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30F4E" w14:textId="77777777" w:rsidR="00065394" w:rsidRPr="00065394" w:rsidRDefault="00065394" w:rsidP="0006539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BRIEF CREATIVO</w:t>
      </w:r>
    </w:p>
    <w:p w14:paraId="49DEF5AF" w14:textId="77777777" w:rsidR="00065394" w:rsidRPr="00065394" w:rsidRDefault="00065394" w:rsidP="000653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proofErr w:type="spellStart"/>
      <w:r w:rsidRPr="00065394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Hackatón</w:t>
      </w:r>
      <w:proofErr w:type="spellEnd"/>
      <w:r w:rsidRPr="00065394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 xml:space="preserve"> Multimedia IA: «Corto en 24 horas con IA»</w:t>
      </w:r>
    </w:p>
    <w:p w14:paraId="098405F5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Lema del Congreso:</w:t>
      </w: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La IA genera. Tú creas.</w:t>
      </w: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Organiza:</w:t>
      </w: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Universidad Estatal de Milagro (UNEMI), a través de la FACSECYD y la Carrera de Multimedia y Producción Audiovisual, en coordinación con EPUNEMI.</w:t>
      </w: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Modalidad:</w:t>
      </w: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Desafío creativo colaborativo de 24 horas.</w:t>
      </w: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Producto final:</w:t>
      </w: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Cortometraje de 3 a 5 minutos realizado con apoyo de herramientas de inteligencia artificial.</w:t>
      </w:r>
    </w:p>
    <w:p w14:paraId="28E53124" w14:textId="77777777" w:rsidR="00065394" w:rsidRPr="00065394" w:rsidRDefault="00065394" w:rsidP="000653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1. Antecedentes</w:t>
      </w:r>
    </w:p>
    <w:p w14:paraId="7B9B0133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La inteligencia artificial está transformando los procesos de creación audiovisual, desde la escritura de guiones y el diseño de personajes hasta la generación de imágenes, voces, animaciones y procesos de postproducción.</w:t>
      </w:r>
    </w:p>
    <w:p w14:paraId="0489FA8A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En este contexto, el I Congreso MULTIMEDIA IA presenta el </w:t>
      </w:r>
      <w:proofErr w:type="spellStart"/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Hackatón</w:t>
      </w:r>
      <w:proofErr w:type="spellEnd"/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«Corto en 24 horas con IA», un desafío de creación audiovisual que invita a los participantes a experimentar con herramientas de inteligencia artificial para producir un cortometraje original en un tiempo limitado.</w:t>
      </w:r>
    </w:p>
    <w:p w14:paraId="3C5D4119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La actividad parte de una premisa: </w:t>
      </w: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la IA puede generar contenido, pero las decisiones narrativas, artísticas y éticas pertenecen a las personas.</w:t>
      </w:r>
    </w:p>
    <w:p w14:paraId="60972210" w14:textId="77777777" w:rsidR="00065394" w:rsidRPr="00065394" w:rsidRDefault="00065394" w:rsidP="000653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2. Reto creativo</w:t>
      </w:r>
    </w:p>
    <w:p w14:paraId="2102B2AE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¿Puedes transformar una idea humana en una historia audiovisual utilizando inteligencia artificial en solo 24 horas?</w:t>
      </w:r>
    </w:p>
    <w:p w14:paraId="7F8D8224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Cada equipo deberá conceptualizar, desarrollar y producir un cortometraje original de entre 3 y 5 minutos, integrando herramientas de inteligencia artificial en una o varias etapas de su proceso creativo.</w:t>
      </w:r>
    </w:p>
    <w:p w14:paraId="72C6A379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La propuesta deberá evidenciar la participación humana en las decisiones narrativas, estéticas y de producción.</w:t>
      </w:r>
    </w:p>
    <w:p w14:paraId="497A57A9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Tema del cortometraje:</w:t>
      </w: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Será revelado oficialmente al inicio del </w:t>
      </w:r>
      <w:proofErr w:type="spellStart"/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hackatón</w:t>
      </w:r>
      <w:proofErr w:type="spellEnd"/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para garantizar igualdad de condiciones entre los equipos.</w:t>
      </w:r>
    </w:p>
    <w:p w14:paraId="7581CE3A" w14:textId="77777777" w:rsidR="00065394" w:rsidRPr="00065394" w:rsidRDefault="00065394" w:rsidP="000653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3. Objetivo general</w:t>
      </w:r>
    </w:p>
    <w:p w14:paraId="0FD16D20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Potenciar las competencias creativas, narrativas y tecnológicas de los participantes mediante la producción colaborativa de cortometrajes asistidos por inteligencia artificial, </w:t>
      </w: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promoviendo la innovación audiovisual, el pensamiento crítico, la autoría humana y el uso ético de herramientas digitales.</w:t>
      </w:r>
    </w:p>
    <w:p w14:paraId="70542762" w14:textId="77777777" w:rsidR="00065394" w:rsidRPr="00065394" w:rsidRDefault="00065394" w:rsidP="000653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4. Público objetivo</w:t>
      </w:r>
    </w:p>
    <w:p w14:paraId="6777D4BC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Estudiantes universitarios, docentes, creadores audiovisuales, diseñadores multimedia y personas interesadas en la producción audiovisual y las tecnologías de inteligencia artificial, de acuerdo con los requisitos establecidos en la convocatoria oficial.</w:t>
      </w:r>
    </w:p>
    <w:p w14:paraId="7B290D21" w14:textId="77777777" w:rsidR="00065394" w:rsidRPr="00065394" w:rsidRDefault="00065394" w:rsidP="000653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5. Desarrollo del desafío</w:t>
      </w:r>
    </w:p>
    <w:p w14:paraId="70E9AD36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El </w:t>
      </w:r>
      <w:proofErr w:type="spellStart"/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hackatón</w:t>
      </w:r>
      <w:proofErr w:type="spellEnd"/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tendrá una duración continua de 24 horas, contabilizadas desde la presentación oficial del reto creativo.</w:t>
      </w:r>
    </w:p>
    <w:p w14:paraId="4FA6E521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Durante este periodo, los equipos deberán realizar:</w:t>
      </w:r>
    </w:p>
    <w:p w14:paraId="50B10E36" w14:textId="77777777" w:rsidR="00065394" w:rsidRPr="00065394" w:rsidRDefault="00065394" w:rsidP="00065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Conceptualización:</w:t>
      </w: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Definir la idea, el enfoque narrativo, los personajes y la propuesta visual.</w:t>
      </w:r>
    </w:p>
    <w:p w14:paraId="337B04AF" w14:textId="77777777" w:rsidR="00065394" w:rsidRPr="00065394" w:rsidRDefault="00065394" w:rsidP="00065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Preproducción:</w:t>
      </w: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Elaborar el guion, storyboard o planificación de escenas.</w:t>
      </w:r>
    </w:p>
    <w:p w14:paraId="116F89F7" w14:textId="77777777" w:rsidR="00065394" w:rsidRPr="00065394" w:rsidRDefault="00065394" w:rsidP="00065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Producción:</w:t>
      </w: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Generar o capturar los recursos audiovisuales necesarios mediante herramientas convencionales y/o de inteligencia artificial.</w:t>
      </w:r>
    </w:p>
    <w:p w14:paraId="7F0C7AC7" w14:textId="77777777" w:rsidR="00065394" w:rsidRPr="00065394" w:rsidRDefault="00065394" w:rsidP="00065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Postproducción:</w:t>
      </w: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Integrar imagen, sonido, edición, efectos visuales y elementos gráficos.</w:t>
      </w:r>
    </w:p>
    <w:p w14:paraId="1CCF3163" w14:textId="77777777" w:rsidR="00065394" w:rsidRPr="00065394" w:rsidRDefault="00065394" w:rsidP="000653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Entrega:</w:t>
      </w: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Presentar el cortometraje terminado y una memoria creativa que identifique las herramientas de IA utilizadas y las decisiones humanas realizadas.</w:t>
      </w:r>
    </w:p>
    <w:p w14:paraId="53A657A3" w14:textId="77777777" w:rsidR="00065394" w:rsidRPr="00065394" w:rsidRDefault="00065394" w:rsidP="000653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6. Entregables obligatorios</w:t>
      </w:r>
    </w:p>
    <w:p w14:paraId="2F7CFCA8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Entregable 1. Cortometraje final</w:t>
      </w:r>
    </w:p>
    <w:p w14:paraId="68F576D8" w14:textId="77777777" w:rsidR="00065394" w:rsidRPr="00065394" w:rsidRDefault="00065394" w:rsidP="00065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Duración: entre 3 y 5 minutos, incluidos los créditos.</w:t>
      </w:r>
    </w:p>
    <w:p w14:paraId="2BDD370E" w14:textId="77777777" w:rsidR="00065394" w:rsidRPr="00065394" w:rsidRDefault="00065394" w:rsidP="00065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Formato: MP4.</w:t>
      </w:r>
    </w:p>
    <w:p w14:paraId="6095CDDB" w14:textId="77777777" w:rsidR="00065394" w:rsidRPr="00065394" w:rsidRDefault="00065394" w:rsidP="00065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Resolución recomendada: Full HD (1920 × 1080).</w:t>
      </w:r>
    </w:p>
    <w:p w14:paraId="6E07261E" w14:textId="77777777" w:rsidR="00065394" w:rsidRPr="00065394" w:rsidRDefault="00065394" w:rsidP="00065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Relación de aspecto: 16:9.</w:t>
      </w:r>
    </w:p>
    <w:p w14:paraId="234E4BC1" w14:textId="77777777" w:rsidR="00065394" w:rsidRPr="00065394" w:rsidRDefault="00065394" w:rsidP="00065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Audio integrado y créditos finales.</w:t>
      </w:r>
    </w:p>
    <w:p w14:paraId="0DBCF286" w14:textId="77777777" w:rsidR="00065394" w:rsidRPr="00065394" w:rsidRDefault="00065394" w:rsidP="00065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los integrantes del equipo.</w:t>
      </w:r>
    </w:p>
    <w:p w14:paraId="24B0B621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Entregable 2. Memoria creativa y tecnológica</w:t>
      </w:r>
    </w:p>
    <w:p w14:paraId="2A47D35A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Documento breve que contenga:</w:t>
      </w:r>
    </w:p>
    <w:p w14:paraId="2083E27D" w14:textId="77777777" w:rsidR="00065394" w:rsidRPr="00065394" w:rsidRDefault="00065394" w:rsidP="000653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Título y sinopsis del cortometraje.</w:t>
      </w:r>
    </w:p>
    <w:p w14:paraId="7E949120" w14:textId="77777777" w:rsidR="00065394" w:rsidRPr="00065394" w:rsidRDefault="00065394" w:rsidP="000653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 creativo y mensaje principal.</w:t>
      </w:r>
    </w:p>
    <w:p w14:paraId="24906FEA" w14:textId="77777777" w:rsidR="00065394" w:rsidRPr="00065394" w:rsidRDefault="00065394" w:rsidP="000653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Herramientas de inteligencia artificial utilizadas y su función.</w:t>
      </w:r>
    </w:p>
    <w:p w14:paraId="54221E14" w14:textId="77777777" w:rsidR="00065394" w:rsidRPr="00065394" w:rsidRDefault="00065394" w:rsidP="000653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Descripción de las etapas del proceso de producción.</w:t>
      </w:r>
    </w:p>
    <w:p w14:paraId="3BE8B657" w14:textId="77777777" w:rsidR="00065394" w:rsidRPr="00065394" w:rsidRDefault="00065394" w:rsidP="000653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Principales decisiones creativas realizadas por los participantes.</w:t>
      </w:r>
    </w:p>
    <w:p w14:paraId="69A7EF9C" w14:textId="77777777" w:rsidR="00065394" w:rsidRPr="00065394" w:rsidRDefault="00065394" w:rsidP="000653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Declaración de autoría, procedencia de recursos y uso responsable de IA.</w:t>
      </w:r>
    </w:p>
    <w:p w14:paraId="6AA022DD" w14:textId="77777777" w:rsidR="00065394" w:rsidRPr="00065394" w:rsidRDefault="00065394" w:rsidP="000653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7. Criterios de evaluación propuestos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3"/>
        <w:gridCol w:w="1369"/>
      </w:tblGrid>
      <w:tr w:rsidR="00065394" w:rsidRPr="00065394" w14:paraId="68CA20F2" w14:textId="77777777" w:rsidTr="000653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66768" w14:textId="77777777" w:rsidR="00065394" w:rsidRPr="00065394" w:rsidRDefault="00065394" w:rsidP="00065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065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14:paraId="1F99C292" w14:textId="77777777" w:rsidR="00065394" w:rsidRPr="00065394" w:rsidRDefault="00065394" w:rsidP="00065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</w:pPr>
            <w:r w:rsidRPr="00065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Ponderación</w:t>
            </w:r>
          </w:p>
        </w:tc>
      </w:tr>
      <w:tr w:rsidR="00065394" w:rsidRPr="00065394" w14:paraId="0F97B610" w14:textId="77777777" w:rsidTr="000653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5ECFD0" w14:textId="77777777" w:rsidR="00065394" w:rsidRPr="00065394" w:rsidRDefault="00065394" w:rsidP="00065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65394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Originalidad y creatividad de la propuesta</w:t>
            </w:r>
          </w:p>
        </w:tc>
        <w:tc>
          <w:tcPr>
            <w:tcW w:w="0" w:type="auto"/>
            <w:vAlign w:val="center"/>
            <w:hideMark/>
          </w:tcPr>
          <w:p w14:paraId="2957279F" w14:textId="77777777" w:rsidR="00065394" w:rsidRPr="00065394" w:rsidRDefault="00065394" w:rsidP="00065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65394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25 %</w:t>
            </w:r>
          </w:p>
        </w:tc>
      </w:tr>
      <w:tr w:rsidR="00065394" w:rsidRPr="00065394" w14:paraId="13DE5923" w14:textId="77777777" w:rsidTr="000653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0393C" w14:textId="77777777" w:rsidR="00065394" w:rsidRPr="00065394" w:rsidRDefault="00065394" w:rsidP="00065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65394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Calidad narrativa y construcción de la historia</w:t>
            </w:r>
          </w:p>
        </w:tc>
        <w:tc>
          <w:tcPr>
            <w:tcW w:w="0" w:type="auto"/>
            <w:vAlign w:val="center"/>
            <w:hideMark/>
          </w:tcPr>
          <w:p w14:paraId="3710A031" w14:textId="77777777" w:rsidR="00065394" w:rsidRPr="00065394" w:rsidRDefault="00065394" w:rsidP="00065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65394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25 %</w:t>
            </w:r>
          </w:p>
        </w:tc>
      </w:tr>
      <w:tr w:rsidR="00065394" w:rsidRPr="00065394" w14:paraId="2D484815" w14:textId="77777777" w:rsidTr="000653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E4551" w14:textId="77777777" w:rsidR="00065394" w:rsidRPr="00065394" w:rsidRDefault="00065394" w:rsidP="00065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65394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Integración pertinente e innovadora de IA</w:t>
            </w:r>
          </w:p>
        </w:tc>
        <w:tc>
          <w:tcPr>
            <w:tcW w:w="0" w:type="auto"/>
            <w:vAlign w:val="center"/>
            <w:hideMark/>
          </w:tcPr>
          <w:p w14:paraId="428617B5" w14:textId="77777777" w:rsidR="00065394" w:rsidRPr="00065394" w:rsidRDefault="00065394" w:rsidP="00065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65394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20 %</w:t>
            </w:r>
          </w:p>
        </w:tc>
      </w:tr>
      <w:tr w:rsidR="00065394" w:rsidRPr="00065394" w14:paraId="6D2D50B4" w14:textId="77777777" w:rsidTr="000653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02127D" w14:textId="77777777" w:rsidR="00065394" w:rsidRPr="00065394" w:rsidRDefault="00065394" w:rsidP="00065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65394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Calidad técnica y estética audiovisual</w:t>
            </w:r>
          </w:p>
        </w:tc>
        <w:tc>
          <w:tcPr>
            <w:tcW w:w="0" w:type="auto"/>
            <w:vAlign w:val="center"/>
            <w:hideMark/>
          </w:tcPr>
          <w:p w14:paraId="6F8C1C79" w14:textId="77777777" w:rsidR="00065394" w:rsidRPr="00065394" w:rsidRDefault="00065394" w:rsidP="00065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65394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20 %</w:t>
            </w:r>
          </w:p>
        </w:tc>
      </w:tr>
      <w:tr w:rsidR="00065394" w:rsidRPr="00065394" w14:paraId="1356BB22" w14:textId="77777777" w:rsidTr="000653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E083E" w14:textId="77777777" w:rsidR="00065394" w:rsidRPr="00065394" w:rsidRDefault="00065394" w:rsidP="00065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65394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Transparencia, ética y decisiones humanas documentadas</w:t>
            </w:r>
          </w:p>
        </w:tc>
        <w:tc>
          <w:tcPr>
            <w:tcW w:w="0" w:type="auto"/>
            <w:vAlign w:val="center"/>
            <w:hideMark/>
          </w:tcPr>
          <w:p w14:paraId="440F204B" w14:textId="77777777" w:rsidR="00065394" w:rsidRPr="00065394" w:rsidRDefault="00065394" w:rsidP="00065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65394"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  <w:t>10 %</w:t>
            </w:r>
          </w:p>
        </w:tc>
      </w:tr>
      <w:tr w:rsidR="00065394" w:rsidRPr="00065394" w14:paraId="1722E9FC" w14:textId="77777777" w:rsidTr="000653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55D1AF" w14:textId="77777777" w:rsidR="00065394" w:rsidRPr="00065394" w:rsidRDefault="00065394" w:rsidP="00065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65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5459E13E" w14:textId="77777777" w:rsidR="00065394" w:rsidRPr="00065394" w:rsidRDefault="00065394" w:rsidP="00065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065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MX"/>
              </w:rPr>
              <w:t>100 %</w:t>
            </w:r>
          </w:p>
        </w:tc>
      </w:tr>
    </w:tbl>
    <w:p w14:paraId="31771B0D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El jurado valorará la calidad de las decisiones creativas y el resultado audiovisual, no la cantidad de herramientas de IA utilizadas ni el costo de sus suscripciones.</w:t>
      </w:r>
    </w:p>
    <w:p w14:paraId="41558588" w14:textId="77777777" w:rsidR="00065394" w:rsidRPr="00065394" w:rsidRDefault="00065394" w:rsidP="000653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8. Mensaje de campaña</w:t>
      </w:r>
    </w:p>
    <w:p w14:paraId="08F09B03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24 horas. Una idea. Infinitas posibilidades.</w:t>
      </w:r>
    </w:p>
    <w:p w14:paraId="11776516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sz w:val="24"/>
          <w:szCs w:val="24"/>
          <w:lang w:eastAsia="es-MX"/>
        </w:rPr>
        <w:t>La inteligencia artificial puede generar imágenes, voces y mundos. Pero solo tú puedes decidir qué historia merece ser contada.</w:t>
      </w:r>
    </w:p>
    <w:p w14:paraId="2C6DA9CD" w14:textId="77777777" w:rsidR="00065394" w:rsidRPr="00065394" w:rsidRDefault="00065394" w:rsidP="000653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065394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La IA genera. Tú creas.</w:t>
      </w:r>
    </w:p>
    <w:p w14:paraId="2D5EAC94" w14:textId="77777777" w:rsidR="00065394" w:rsidRDefault="00065394" w:rsidP="00065394">
      <w:pPr>
        <w:pStyle w:val="Ttulo1"/>
      </w:pPr>
      <w:r>
        <w:t>TÉRMINOS Y CONDICIONES</w:t>
      </w:r>
    </w:p>
    <w:p w14:paraId="240F7AEA" w14:textId="77777777" w:rsidR="00065394" w:rsidRDefault="00065394" w:rsidP="00065394">
      <w:pPr>
        <w:pStyle w:val="Ttulo2"/>
      </w:pPr>
      <w:proofErr w:type="spellStart"/>
      <w:r>
        <w:t>Hackatón</w:t>
      </w:r>
      <w:proofErr w:type="spellEnd"/>
      <w:r>
        <w:t xml:space="preserve"> Multimedia IA: «Corto en 24 horas con IA»</w:t>
      </w:r>
    </w:p>
    <w:p w14:paraId="00EB31FD" w14:textId="77777777" w:rsidR="00065394" w:rsidRDefault="00065394" w:rsidP="00065394">
      <w:pPr>
        <w:pStyle w:val="Ttulo3"/>
      </w:pPr>
      <w:r>
        <w:t>1. Aceptación de las bases</w:t>
      </w:r>
    </w:p>
    <w:p w14:paraId="59E95541" w14:textId="77777777" w:rsidR="00065394" w:rsidRDefault="00065394" w:rsidP="00065394">
      <w:pPr>
        <w:pStyle w:val="NormalWeb"/>
      </w:pPr>
      <w:r>
        <w:t xml:space="preserve">La inscripción y participación en el </w:t>
      </w:r>
      <w:proofErr w:type="spellStart"/>
      <w:r>
        <w:t>Hackatón</w:t>
      </w:r>
      <w:proofErr w:type="spellEnd"/>
      <w:r>
        <w:t xml:space="preserve"> Multimedia IA «Corto en 24 horas con IA» implica el conocimiento y aceptación de los presentes términos y condiciones, así como de las disposiciones organizativas comunicadas oficialmente por el comité organizador.</w:t>
      </w:r>
    </w:p>
    <w:p w14:paraId="67788E1B" w14:textId="77777777" w:rsidR="00065394" w:rsidRDefault="00065394" w:rsidP="00065394">
      <w:pPr>
        <w:pStyle w:val="Ttulo3"/>
      </w:pPr>
      <w:r>
        <w:t>2. Inscripción y conformación de equipos</w:t>
      </w:r>
    </w:p>
    <w:p w14:paraId="16F091E7" w14:textId="77777777" w:rsidR="00065394" w:rsidRDefault="00065394" w:rsidP="00065394">
      <w:pPr>
        <w:pStyle w:val="NormalWeb"/>
      </w:pPr>
      <w:r>
        <w:t>Los participantes deberán completar el proceso de inscripción dentro del plazo establecido por la organización.</w:t>
      </w:r>
    </w:p>
    <w:p w14:paraId="261A1A92" w14:textId="77777777" w:rsidR="00065394" w:rsidRDefault="00065394" w:rsidP="00065394">
      <w:pPr>
        <w:pStyle w:val="NormalWeb"/>
      </w:pPr>
      <w:r>
        <w:t>La cantidad de integrantes por equipo, los requisitos de participación y los cupos disponibles serán determinados en la convocatoria oficial.</w:t>
      </w:r>
    </w:p>
    <w:p w14:paraId="527A09BC" w14:textId="77777777" w:rsidR="00065394" w:rsidRDefault="00065394" w:rsidP="00065394">
      <w:pPr>
        <w:pStyle w:val="NormalWeb"/>
      </w:pPr>
      <w:r>
        <w:lastRenderedPageBreak/>
        <w:t>Cada equipo será responsable de organizar sus actividades y distribuir las funciones necesarias para desarrollar su cortometraje.</w:t>
      </w:r>
    </w:p>
    <w:p w14:paraId="2ED46211" w14:textId="77777777" w:rsidR="00065394" w:rsidRDefault="00065394" w:rsidP="00065394">
      <w:pPr>
        <w:pStyle w:val="Ttulo3"/>
      </w:pPr>
      <w:r>
        <w:t>3. Duración y cumplimiento del plazo</w:t>
      </w:r>
    </w:p>
    <w:p w14:paraId="24C2E7D1" w14:textId="77777777" w:rsidR="00065394" w:rsidRDefault="00065394" w:rsidP="00065394">
      <w:pPr>
        <w:pStyle w:val="NormalWeb"/>
      </w:pPr>
      <w:r>
        <w:t>El desafío tendrá una duración de 24 horas continuas, contadas desde la comunicación oficial del tema y el inicio de la actividad.</w:t>
      </w:r>
    </w:p>
    <w:p w14:paraId="6443F4E5" w14:textId="77777777" w:rsidR="00065394" w:rsidRDefault="00065394" w:rsidP="00065394">
      <w:pPr>
        <w:pStyle w:val="NormalWeb"/>
      </w:pPr>
      <w:r>
        <w:t>Los equipos deberán entregar los productos requeridos dentro del plazo establecido. Las entregas posteriores al cierre podrán ser descalificadas, salvo disposición expresa del comité organizador.</w:t>
      </w:r>
    </w:p>
    <w:p w14:paraId="1E16E955" w14:textId="77777777" w:rsidR="00065394" w:rsidRDefault="00065394" w:rsidP="00065394">
      <w:pPr>
        <w:pStyle w:val="Ttulo3"/>
      </w:pPr>
      <w:r>
        <w:t>4. Uso de herramientas de inteligencia artificial</w:t>
      </w:r>
    </w:p>
    <w:p w14:paraId="70022A2F" w14:textId="77777777" w:rsidR="00065394" w:rsidRDefault="00065394" w:rsidP="00065394">
      <w:pPr>
        <w:pStyle w:val="NormalWeb"/>
      </w:pPr>
      <w:r>
        <w:t>Los participantes podrán utilizar herramientas de inteligencia artificial generativa y otras tecnologías digitales para apoyar los procesos de guionización, generación de imágenes, animación, síntesis de voz, diseño sonoro, edición, efectos visuales y postproducción.</w:t>
      </w:r>
    </w:p>
    <w:p w14:paraId="1E1931C8" w14:textId="77777777" w:rsidR="00065394" w:rsidRDefault="00065394" w:rsidP="00065394">
      <w:pPr>
        <w:pStyle w:val="NormalWeb"/>
      </w:pPr>
      <w:r>
        <w:t>Su utilización deberá respetar las condiciones de licencia, derechos de uso y políticas de cada plataforma.</w:t>
      </w:r>
    </w:p>
    <w:p w14:paraId="47977DED" w14:textId="77777777" w:rsidR="00065394" w:rsidRDefault="00065394" w:rsidP="00065394">
      <w:pPr>
        <w:pStyle w:val="NormalWeb"/>
      </w:pPr>
      <w:r>
        <w:t>Cada equipo deberá declarar las herramientas empleadas y explicar cómo contribuyeron al desarrollo de su cortometraje.</w:t>
      </w:r>
    </w:p>
    <w:p w14:paraId="19C6D6C0" w14:textId="77777777" w:rsidR="00065394" w:rsidRDefault="00065394" w:rsidP="00065394">
      <w:pPr>
        <w:pStyle w:val="Ttulo3"/>
      </w:pPr>
      <w:r>
        <w:t>5. Costos de herramientas, plataformas y suscripciones de IA</w:t>
      </w:r>
    </w:p>
    <w:p w14:paraId="7C293B91" w14:textId="77777777" w:rsidR="00065394" w:rsidRDefault="00065394" w:rsidP="00065394">
      <w:pPr>
        <w:pStyle w:val="NormalWeb"/>
      </w:pPr>
      <w:r>
        <w:rPr>
          <w:rStyle w:val="Textoennegrita"/>
        </w:rPr>
        <w:t>El uso de herramientas de inteligencia artificial que impliquen costos económicos será responsabilidad exclusiva de los participantes.</w:t>
      </w:r>
    </w:p>
    <w:p w14:paraId="54DF363E" w14:textId="77777777" w:rsidR="00065394" w:rsidRDefault="00065394" w:rsidP="00065394">
      <w:pPr>
        <w:pStyle w:val="NormalWeb"/>
      </w:pPr>
      <w:r>
        <w:t>En consecuencia:</w:t>
      </w:r>
    </w:p>
    <w:p w14:paraId="1230B913" w14:textId="77777777" w:rsidR="00065394" w:rsidRDefault="00065394" w:rsidP="00065394">
      <w:pPr>
        <w:pStyle w:val="NormalWeb"/>
        <w:numPr>
          <w:ilvl w:val="0"/>
          <w:numId w:val="4"/>
        </w:numPr>
      </w:pPr>
      <w:r>
        <w:t>Cada participante o equipo asumirá íntegramente los valores correspondientes a suscripciones, licencias, créditos de generación, consumo de servicios, almacenamiento u otros cargos asociados con las plataformas que decida utilizar.</w:t>
      </w:r>
    </w:p>
    <w:p w14:paraId="7238CB7E" w14:textId="77777777" w:rsidR="00065394" w:rsidRDefault="00065394" w:rsidP="00065394">
      <w:pPr>
        <w:pStyle w:val="NormalWeb"/>
        <w:numPr>
          <w:ilvl w:val="0"/>
          <w:numId w:val="4"/>
        </w:numPr>
      </w:pPr>
      <w:r>
        <w:t>La Universidad Estatal de Milagro (UNEMI), FACSECYD, la Carrera de Multimedia y Producción Audiovisual, EPUNEMI y el comité organizador no estarán obligados a financiar, reembolsar ni proporcionar suscripciones o licencias comerciales de inteligencia artificial.</w:t>
      </w:r>
    </w:p>
    <w:p w14:paraId="07E38674" w14:textId="77777777" w:rsidR="00065394" w:rsidRDefault="00065394" w:rsidP="00065394">
      <w:pPr>
        <w:pStyle w:val="NormalWeb"/>
        <w:numPr>
          <w:ilvl w:val="0"/>
          <w:numId w:val="4"/>
        </w:numPr>
      </w:pPr>
      <w:r>
        <w:t>La adquisición de herramientas de pago será voluntaria y no constituirá un requisito para participar.</w:t>
      </w:r>
    </w:p>
    <w:p w14:paraId="3EA9D659" w14:textId="77777777" w:rsidR="00065394" w:rsidRDefault="00065394" w:rsidP="00065394">
      <w:pPr>
        <w:pStyle w:val="NormalWeb"/>
        <w:numPr>
          <w:ilvl w:val="0"/>
          <w:numId w:val="4"/>
        </w:numPr>
      </w:pPr>
      <w:r>
        <w:t>Los participantes podrán utilizar herramientas gratuitas, versiones de prueba o recursos tecnológicos de libre acceso, siempre que su uso se ajuste a las condiciones establecidas por sus proveedores.</w:t>
      </w:r>
    </w:p>
    <w:p w14:paraId="1490F5BE" w14:textId="77777777" w:rsidR="00065394" w:rsidRDefault="00065394" w:rsidP="00065394">
      <w:pPr>
        <w:pStyle w:val="NormalWeb"/>
        <w:numPr>
          <w:ilvl w:val="0"/>
          <w:numId w:val="4"/>
        </w:numPr>
      </w:pPr>
      <w:r>
        <w:t>Los costos de renovación automática, cargos adicionales o consumo de créditos serán responsabilidad de quien contrate el servicio.</w:t>
      </w:r>
    </w:p>
    <w:p w14:paraId="18303299" w14:textId="77777777" w:rsidR="00065394" w:rsidRDefault="00065394" w:rsidP="00065394">
      <w:pPr>
        <w:pStyle w:val="NormalWeb"/>
      </w:pPr>
      <w:r>
        <w:rPr>
          <w:rStyle w:val="Textoennegrita"/>
        </w:rPr>
        <w:lastRenderedPageBreak/>
        <w:t>La evaluación de los cortometrajes no otorgará ventajas por utilizar herramientas de pago.</w:t>
      </w:r>
      <w:r>
        <w:t xml:space="preserve"> Se valorarán la creatividad, la calidad narrativa, la pertinencia tecnológica y el resultado audiovisual.</w:t>
      </w:r>
    </w:p>
    <w:p w14:paraId="0C11D062" w14:textId="77777777" w:rsidR="00065394" w:rsidRDefault="00065394" w:rsidP="00065394">
      <w:pPr>
        <w:pStyle w:val="Ttulo3"/>
      </w:pPr>
      <w:r>
        <w:t>6. Originalidad y derechos de autor</w:t>
      </w:r>
    </w:p>
    <w:p w14:paraId="2273E6F1" w14:textId="77777777" w:rsidR="00065394" w:rsidRDefault="00065394" w:rsidP="00065394">
      <w:pPr>
        <w:pStyle w:val="NormalWeb"/>
      </w:pPr>
      <w:r>
        <w:t>Los cortometrajes deberán constituir propuestas originales desarrolladas por sus equipos participantes.</w:t>
      </w:r>
    </w:p>
    <w:p w14:paraId="536F6CE3" w14:textId="77777777" w:rsidR="00065394" w:rsidRDefault="00065394" w:rsidP="00065394">
      <w:pPr>
        <w:pStyle w:val="NormalWeb"/>
      </w:pPr>
      <w:r>
        <w:t>Los participantes serán responsables de contar con las autorizaciones necesarias para utilizar imágenes, música, voces, videos, personajes, marcas y demás materiales protegidos por derechos de terceros.</w:t>
      </w:r>
    </w:p>
    <w:p w14:paraId="74B12949" w14:textId="77777777" w:rsidR="00065394" w:rsidRDefault="00065394" w:rsidP="00065394">
      <w:pPr>
        <w:pStyle w:val="NormalWeb"/>
      </w:pPr>
      <w:r>
        <w:t>No se permitirá presentar como propio material ajeno sin autorización, ni utilizar contenidos que vulneren derechos de autor, derechos de imagen o privacidad.</w:t>
      </w:r>
    </w:p>
    <w:p w14:paraId="4B89DA24" w14:textId="77777777" w:rsidR="00065394" w:rsidRDefault="00065394" w:rsidP="00065394">
      <w:pPr>
        <w:pStyle w:val="NormalWeb"/>
      </w:pPr>
      <w:r>
        <w:t>La utilización de IA deberá declararse de manera transparente y no eximirá a los participantes de sus responsabilidades sobre los materiales empleados.</w:t>
      </w:r>
    </w:p>
    <w:p w14:paraId="02828467" w14:textId="77777777" w:rsidR="00065394" w:rsidRDefault="00065394" w:rsidP="00065394">
      <w:pPr>
        <w:pStyle w:val="Ttulo3"/>
      </w:pPr>
      <w:r>
        <w:t>7. Uso de imagen, voz e identidad digital</w:t>
      </w:r>
    </w:p>
    <w:p w14:paraId="641E176B" w14:textId="77777777" w:rsidR="00065394" w:rsidRDefault="00065394" w:rsidP="00065394">
      <w:pPr>
        <w:pStyle w:val="NormalWeb"/>
      </w:pPr>
      <w:r>
        <w:t>Queda prohibido utilizar la imagen, voz o identidad de personas reales para crear representaciones sintéticas o imitaciones mediante IA sin contar con las autorizaciones correspondientes.</w:t>
      </w:r>
    </w:p>
    <w:p w14:paraId="71753FF5" w14:textId="77777777" w:rsidR="00065394" w:rsidRDefault="00065394" w:rsidP="00065394">
      <w:pPr>
        <w:pStyle w:val="NormalWeb"/>
      </w:pPr>
      <w:r>
        <w:t>Cuando intervengan personas identificables, los equipos deberán obtener los consentimientos aplicables para la producción, presentación y eventual difusión de sus cortometrajes.</w:t>
      </w:r>
    </w:p>
    <w:p w14:paraId="3A2393EA" w14:textId="77777777" w:rsidR="00065394" w:rsidRDefault="00065394" w:rsidP="00065394">
      <w:pPr>
        <w:pStyle w:val="Ttulo3"/>
      </w:pPr>
      <w:r>
        <w:t>8. Contenidos no permitidos</w:t>
      </w:r>
    </w:p>
    <w:p w14:paraId="01EE3FDE" w14:textId="77777777" w:rsidR="00065394" w:rsidRDefault="00065394" w:rsidP="00065394">
      <w:pPr>
        <w:pStyle w:val="NormalWeb"/>
      </w:pPr>
      <w:r>
        <w:t>No se admitirán trabajos que incluyan contenidos que promuevan discriminación, violencia injustificada, acoso, explotación sexual o vulneración de derechos fundamentales.</w:t>
      </w:r>
    </w:p>
    <w:p w14:paraId="2C14E28B" w14:textId="77777777" w:rsidR="00065394" w:rsidRDefault="00065394" w:rsidP="00065394">
      <w:pPr>
        <w:pStyle w:val="NormalWeb"/>
      </w:pPr>
      <w:r>
        <w:t>Tampoco se admitirán contenidos deliberadamente engañosos que suplanten identidades o presenten representaciones sintéticas de personas reales sin la debida autorización.</w:t>
      </w:r>
    </w:p>
    <w:p w14:paraId="3843BF7F" w14:textId="77777777" w:rsidR="00065394" w:rsidRDefault="00065394" w:rsidP="00065394">
      <w:pPr>
        <w:pStyle w:val="NormalWeb"/>
      </w:pPr>
      <w:r>
        <w:t>El comité organizador podrá solicitar aclaraciones o excluir propuestas que incumplan estas disposiciones.</w:t>
      </w:r>
    </w:p>
    <w:p w14:paraId="1A16432E" w14:textId="77777777" w:rsidR="00065394" w:rsidRDefault="00065394" w:rsidP="00065394">
      <w:pPr>
        <w:pStyle w:val="Ttulo3"/>
      </w:pPr>
      <w:r>
        <w:t>9. Entrega de productos</w:t>
      </w:r>
    </w:p>
    <w:p w14:paraId="631BFF98" w14:textId="77777777" w:rsidR="00065394" w:rsidRDefault="00065394" w:rsidP="00065394">
      <w:pPr>
        <w:pStyle w:val="NormalWeb"/>
      </w:pPr>
      <w:r>
        <w:t>Cada equipo deberá presentar:</w:t>
      </w:r>
    </w:p>
    <w:p w14:paraId="442959C9" w14:textId="77777777" w:rsidR="00065394" w:rsidRDefault="00065394" w:rsidP="00065394">
      <w:pPr>
        <w:pStyle w:val="NormalWeb"/>
        <w:numPr>
          <w:ilvl w:val="0"/>
          <w:numId w:val="5"/>
        </w:numPr>
      </w:pPr>
      <w:r>
        <w:t>Un cortometraje terminado de entre 3 y 5 minutos.</w:t>
      </w:r>
    </w:p>
    <w:p w14:paraId="01665F9F" w14:textId="77777777" w:rsidR="00065394" w:rsidRDefault="00065394" w:rsidP="00065394">
      <w:pPr>
        <w:pStyle w:val="NormalWeb"/>
        <w:numPr>
          <w:ilvl w:val="0"/>
          <w:numId w:val="5"/>
        </w:numPr>
      </w:pPr>
      <w:r>
        <w:lastRenderedPageBreak/>
        <w:t>Una memoria creativa y tecnológica que documente el proceso de producción y las herramientas de IA utilizadas.</w:t>
      </w:r>
    </w:p>
    <w:p w14:paraId="4F6F03F1" w14:textId="77777777" w:rsidR="00065394" w:rsidRDefault="00065394" w:rsidP="00065394">
      <w:pPr>
        <w:pStyle w:val="NormalWeb"/>
      </w:pPr>
      <w:r>
        <w:t>Los archivos deberán entregarse mediante el canal digital y dentro del plazo que determine la organización.</w:t>
      </w:r>
    </w:p>
    <w:p w14:paraId="70F722B2" w14:textId="77777777" w:rsidR="00065394" w:rsidRDefault="00065394" w:rsidP="00065394">
      <w:pPr>
        <w:pStyle w:val="NormalWeb"/>
      </w:pPr>
      <w:r>
        <w:t>Los equipos deberán conservar sus archivos de trabajo y evidencias del proceso creativo ante posibles solicitudes de verificación.</w:t>
      </w:r>
    </w:p>
    <w:p w14:paraId="53FAEC6A" w14:textId="77777777" w:rsidR="00065394" w:rsidRDefault="00065394" w:rsidP="00065394">
      <w:pPr>
        <w:pStyle w:val="Ttulo3"/>
      </w:pPr>
      <w:r>
        <w:t>10. Evaluación y resultados</w:t>
      </w:r>
    </w:p>
    <w:p w14:paraId="5C4C921F" w14:textId="77777777" w:rsidR="00065394" w:rsidRDefault="00065394" w:rsidP="00065394">
      <w:pPr>
        <w:pStyle w:val="NormalWeb"/>
      </w:pPr>
      <w:r>
        <w:t>Los trabajos serán evaluados por un jurado designado por el comité organizador, de acuerdo con la rúbrica publicada.</w:t>
      </w:r>
    </w:p>
    <w:p w14:paraId="008E9385" w14:textId="77777777" w:rsidR="00065394" w:rsidRDefault="00065394" w:rsidP="00065394">
      <w:pPr>
        <w:pStyle w:val="NormalWeb"/>
      </w:pPr>
      <w:r>
        <w:t>La organización comunicará oportunamente las condiciones de evaluación, presentación final y reconocimientos.</w:t>
      </w:r>
    </w:p>
    <w:p w14:paraId="78BE0A23" w14:textId="77777777" w:rsidR="00065394" w:rsidRDefault="00065394" w:rsidP="00065394">
      <w:pPr>
        <w:pStyle w:val="NormalWeb"/>
      </w:pPr>
      <w:r>
        <w:t>Cualquier situación no prevista será resuelta por el comité organizador conforme a las bases oficiales y los procedimientos institucionales aplicables.</w:t>
      </w:r>
    </w:p>
    <w:p w14:paraId="2D97E318" w14:textId="77777777" w:rsidR="00065394" w:rsidRDefault="00065394" w:rsidP="00065394">
      <w:pPr>
        <w:pStyle w:val="Ttulo3"/>
      </w:pPr>
      <w:r>
        <w:t>11. Difusión de los cortometrajes</w:t>
      </w:r>
    </w:p>
    <w:p w14:paraId="36EFD0D5" w14:textId="77777777" w:rsidR="00065394" w:rsidRDefault="00065394" w:rsidP="00065394">
      <w:pPr>
        <w:pStyle w:val="NormalWeb"/>
      </w:pPr>
      <w:r>
        <w:t>Los participantes conservarán los derechos que legalmente les correspondan sobre sus aportaciones originales.</w:t>
      </w:r>
    </w:p>
    <w:p w14:paraId="292B4F4D" w14:textId="77777777" w:rsidR="00065394" w:rsidRDefault="00065394" w:rsidP="00065394">
      <w:pPr>
        <w:pStyle w:val="NormalWeb"/>
      </w:pPr>
      <w:r>
        <w:t>Para exhibir, publicar o difundir los cortometrajes en canales institucionales, redes sociales, actividades académicas o materiales promocionales, la organización deberá contar con las autorizaciones correspondientes.</w:t>
      </w:r>
    </w:p>
    <w:p w14:paraId="7D8E013B" w14:textId="77777777" w:rsidR="00065394" w:rsidRDefault="00065394" w:rsidP="00065394">
      <w:pPr>
        <w:pStyle w:val="NormalWeb"/>
      </w:pPr>
      <w:r>
        <w:t xml:space="preserve">La participación en el </w:t>
      </w:r>
      <w:proofErr w:type="spellStart"/>
      <w:r>
        <w:t>hackatón</w:t>
      </w:r>
      <w:proofErr w:type="spellEnd"/>
      <w:r>
        <w:t xml:space="preserve"> no supondrá por sí sola una cesión exclusiva de derechos patrimoniales sobre las obras.</w:t>
      </w:r>
    </w:p>
    <w:p w14:paraId="4BD2207B" w14:textId="77777777" w:rsidR="00065394" w:rsidRDefault="00065394" w:rsidP="00065394">
      <w:pPr>
        <w:pStyle w:val="Ttulo3"/>
      </w:pPr>
      <w:r>
        <w:t>12. Responsabilidad tecnológica</w:t>
      </w:r>
    </w:p>
    <w:p w14:paraId="5734E5D3" w14:textId="77777777" w:rsidR="00065394" w:rsidRDefault="00065394" w:rsidP="00065394">
      <w:pPr>
        <w:pStyle w:val="NormalWeb"/>
      </w:pPr>
      <w:r>
        <w:t>Los equipos serán responsables de verificar el funcionamiento de sus equipos, conexiones, cuentas, herramientas digitales y plataformas de IA.</w:t>
      </w:r>
    </w:p>
    <w:p w14:paraId="2361B302" w14:textId="77777777" w:rsidR="00065394" w:rsidRDefault="00065394" w:rsidP="00065394">
      <w:pPr>
        <w:pStyle w:val="NormalWeb"/>
      </w:pPr>
      <w:r>
        <w:t>Las limitaciones técnicas de servicios externos, los cambios de disponibilidad, los tiempos de generación y los bloqueos de cuentas no implicarán automáticamente una ampliación del plazo del desafío.</w:t>
      </w:r>
    </w:p>
    <w:p w14:paraId="761D2805" w14:textId="77777777" w:rsidR="00065394" w:rsidRDefault="00065394" w:rsidP="00065394">
      <w:pPr>
        <w:pStyle w:val="Ttulo3"/>
      </w:pPr>
      <w:r>
        <w:t>13. Modificaciones y situaciones extraordinarias</w:t>
      </w:r>
    </w:p>
    <w:p w14:paraId="57952EEB" w14:textId="77777777" w:rsidR="00065394" w:rsidRDefault="00065394" w:rsidP="00065394">
      <w:pPr>
        <w:pStyle w:val="NormalWeb"/>
      </w:pPr>
      <w:r>
        <w:t>El comité organizador podrá realizar ajustes operativos debidamente justificados y comunicados a los participantes, procurando mantener condiciones equitativas.</w:t>
      </w:r>
    </w:p>
    <w:p w14:paraId="1135C4D1" w14:textId="77777777" w:rsidR="00065394" w:rsidRDefault="00065394" w:rsidP="00065394">
      <w:pPr>
        <w:pStyle w:val="NormalWeb"/>
      </w:pPr>
      <w:r>
        <w:lastRenderedPageBreak/>
        <w:t>Las situaciones no previstas se resolverán mediante los mecanismos institucionales correspondientes.</w:t>
      </w:r>
    </w:p>
    <w:p w14:paraId="56CC386D" w14:textId="77777777" w:rsidR="00065394" w:rsidRDefault="00065394" w:rsidP="00065394">
      <w:pPr>
        <w:pStyle w:val="Ttulo3"/>
      </w:pPr>
      <w:r>
        <w:t>14. Declaración de aceptación</w:t>
      </w:r>
    </w:p>
    <w:p w14:paraId="739D97C5" w14:textId="77777777" w:rsidR="00065394" w:rsidRDefault="00065394" w:rsidP="00065394">
      <w:pPr>
        <w:pStyle w:val="NormalWeb"/>
      </w:pPr>
      <w:r>
        <w:t>Al completar su inscripción, cada participante declarará haber leído y aceptado los presentes términos y condiciones, especialmente las disposiciones relativas a originalidad, uso responsable de inteligencia artificial, autorizaciones de terceros y responsabilidad económica por herramientas de pago.</w:t>
      </w:r>
    </w:p>
    <w:p w14:paraId="7FD4492A" w14:textId="77777777" w:rsidR="00065394" w:rsidRDefault="00065394" w:rsidP="00065394">
      <w:pPr>
        <w:pStyle w:val="NormalWeb"/>
      </w:pPr>
      <w:r>
        <w:rPr>
          <w:rStyle w:val="Textoennegrita"/>
        </w:rPr>
        <w:t>Declaración expresa:</w:t>
      </w:r>
    </w:p>
    <w:p w14:paraId="0E07BFFB" w14:textId="77777777" w:rsidR="00065394" w:rsidRDefault="00065394" w:rsidP="00065394">
      <w:pPr>
        <w:pStyle w:val="NormalWeb"/>
      </w:pPr>
      <w:r>
        <w:t xml:space="preserve">«Declaro conocer y aceptar que cualquier costo derivado de las herramientas de inteligencia artificial que decida utilizar durante el </w:t>
      </w:r>
      <w:proofErr w:type="spellStart"/>
      <w:r>
        <w:t>Hackatón</w:t>
      </w:r>
      <w:proofErr w:type="spellEnd"/>
      <w:r>
        <w:t xml:space="preserve"> Multimedia IA será asumido por mí o por mi equipo, sin obligación de financiamiento o reembolso por parte de la institución organizadora».</w:t>
      </w:r>
    </w:p>
    <w:p w14:paraId="79DC8429" w14:textId="77777777" w:rsidR="00C4392A" w:rsidRDefault="00C4392A"/>
    <w:sectPr w:rsidR="00C439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F41BA4"/>
    <w:multiLevelType w:val="multilevel"/>
    <w:tmpl w:val="2E062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7434EF"/>
    <w:multiLevelType w:val="multilevel"/>
    <w:tmpl w:val="BF7CB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891671"/>
    <w:multiLevelType w:val="multilevel"/>
    <w:tmpl w:val="354A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D96E44"/>
    <w:multiLevelType w:val="multilevel"/>
    <w:tmpl w:val="F1084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CE1E8F"/>
    <w:multiLevelType w:val="multilevel"/>
    <w:tmpl w:val="FB78C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94"/>
    <w:rsid w:val="00065394"/>
    <w:rsid w:val="00C4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0D165"/>
  <w15:chartTrackingRefBased/>
  <w15:docId w15:val="{CB8AF1E2-A59F-434F-BF1A-A8DA33FB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653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0653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0653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65394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065394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065394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065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0653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0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1794</Words>
  <Characters>9873</Characters>
  <Application>Microsoft Office Word</Application>
  <DocSecurity>0</DocSecurity>
  <Lines>82</Lines>
  <Paragraphs>23</Paragraphs>
  <ScaleCrop>false</ScaleCrop>
  <Company/>
  <LinksUpToDate>false</LinksUpToDate>
  <CharactersWithSpaces>11644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2026-10-22T22:49:00Z</dcterms:created>
  <dcterms:modified xsi:type="dcterms:W3CDTF">2026-10-22T22:52:00Z</dcterms:modified>
</cp:coreProperties>
</file>